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74D" w:rsidRDefault="0067393B">
      <w:pPr>
        <w:spacing w:after="0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BORANG CADANGAN AKTIVITI TAHUNAN</w:t>
      </w:r>
    </w:p>
    <w:p w:rsidR="005E674D" w:rsidRDefault="0067393B">
      <w:pPr>
        <w:spacing w:after="0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8"/>
          <w:szCs w:val="28"/>
        </w:rPr>
        <w:t xml:space="preserve">KOLEJ 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VOKASIONAL SEPANG </w:t>
      </w:r>
    </w:p>
    <w:p w:rsidR="005E674D" w:rsidRDefault="0067393B">
      <w:pPr>
        <w:tabs>
          <w:tab w:val="left" w:pos="13290"/>
        </w:tabs>
        <w:spacing w:after="0"/>
        <w:rPr>
          <w:rFonts w:ascii="Arial" w:eastAsia="Arial" w:hAnsi="Arial" w:cs="Arial"/>
          <w:color w:val="000000"/>
          <w:sz w:val="36"/>
          <w:szCs w:val="36"/>
        </w:rPr>
      </w:pPr>
      <w:r>
        <w:rPr>
          <w:rFonts w:ascii="Arial" w:eastAsia="Arial" w:hAnsi="Arial" w:cs="Arial"/>
          <w:color w:val="000000"/>
          <w:sz w:val="36"/>
          <w:szCs w:val="36"/>
        </w:rPr>
        <w:tab/>
      </w:r>
    </w:p>
    <w:p w:rsidR="005E674D" w:rsidRDefault="0067393B">
      <w:pPr>
        <w:spacing w:after="0" w:line="48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Jabatan/ Unit/ Jawatankuasa : </w:t>
      </w:r>
      <w:r w:rsidR="002B6734">
        <w:rPr>
          <w:rFonts w:ascii="Arial" w:eastAsia="Arial" w:hAnsi="Arial" w:cs="Arial"/>
        </w:rPr>
        <w:t>PUSAT BERTAULIAH CAWANGAN KV SEPANG</w:t>
      </w:r>
    </w:p>
    <w:p w:rsidR="005E674D" w:rsidRDefault="0067393B">
      <w:pPr>
        <w:spacing w:after="0" w:line="48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Tahun : </w:t>
      </w:r>
      <w:r w:rsidR="002B6734">
        <w:rPr>
          <w:rFonts w:ascii="Arial" w:eastAsia="Arial" w:hAnsi="Arial" w:cs="Arial"/>
        </w:rPr>
        <w:t>2024</w:t>
      </w:r>
    </w:p>
    <w:p w:rsidR="005E674D" w:rsidRDefault="005E674D">
      <w:pPr>
        <w:spacing w:after="0"/>
        <w:rPr>
          <w:rFonts w:ascii="Arial" w:eastAsia="Arial" w:hAnsi="Arial" w:cs="Arial"/>
          <w:b/>
        </w:rPr>
      </w:pPr>
    </w:p>
    <w:tbl>
      <w:tblPr>
        <w:tblStyle w:val="a"/>
        <w:tblW w:w="1422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8"/>
        <w:gridCol w:w="5414"/>
        <w:gridCol w:w="2268"/>
        <w:gridCol w:w="3402"/>
        <w:gridCol w:w="2494"/>
      </w:tblGrid>
      <w:tr w:rsidR="005E674D">
        <w:trPr>
          <w:trHeight w:val="397"/>
        </w:trPr>
        <w:tc>
          <w:tcPr>
            <w:tcW w:w="648" w:type="dxa"/>
            <w:shd w:val="clear" w:color="auto" w:fill="D9D9D9"/>
            <w:vAlign w:val="center"/>
          </w:tcPr>
          <w:p w:rsidR="005E674D" w:rsidRDefault="0067393B">
            <w:pP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BIL</w:t>
            </w:r>
          </w:p>
        </w:tc>
        <w:tc>
          <w:tcPr>
            <w:tcW w:w="5414" w:type="dxa"/>
            <w:shd w:val="clear" w:color="auto" w:fill="D9D9D9"/>
            <w:vAlign w:val="center"/>
          </w:tcPr>
          <w:p w:rsidR="005E674D" w:rsidRDefault="0067393B">
            <w:pP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AKTIVITI/PROGRAM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5E674D" w:rsidRDefault="0067393B">
            <w:pP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TARIKH 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5E674D" w:rsidRDefault="0067393B">
            <w:pP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SASARAN</w:t>
            </w:r>
          </w:p>
        </w:tc>
        <w:tc>
          <w:tcPr>
            <w:tcW w:w="2494" w:type="dxa"/>
            <w:shd w:val="clear" w:color="auto" w:fill="D9D9D9"/>
            <w:vAlign w:val="center"/>
          </w:tcPr>
          <w:p w:rsidR="005E674D" w:rsidRDefault="0067393B">
            <w:pP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TINDAKAN</w:t>
            </w:r>
          </w:p>
        </w:tc>
      </w:tr>
      <w:tr w:rsidR="005E674D">
        <w:trPr>
          <w:trHeight w:val="397"/>
        </w:trPr>
        <w:tc>
          <w:tcPr>
            <w:tcW w:w="648" w:type="dxa"/>
            <w:vAlign w:val="center"/>
          </w:tcPr>
          <w:p w:rsidR="005E674D" w:rsidRDefault="002B6734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14" w:type="dxa"/>
            <w:vAlign w:val="center"/>
          </w:tcPr>
          <w:p w:rsidR="005E674D" w:rsidRDefault="002B6734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SEMAKAN FAIL SKM</w:t>
            </w:r>
          </w:p>
        </w:tc>
        <w:tc>
          <w:tcPr>
            <w:tcW w:w="2268" w:type="dxa"/>
            <w:vAlign w:val="center"/>
          </w:tcPr>
          <w:p w:rsidR="005E674D" w:rsidRDefault="002B6734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6-10 MEI 2024</w:t>
            </w:r>
          </w:p>
        </w:tc>
        <w:tc>
          <w:tcPr>
            <w:tcW w:w="3402" w:type="dxa"/>
            <w:vAlign w:val="center"/>
          </w:tcPr>
          <w:p w:rsidR="005E674D" w:rsidRDefault="002B6734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SEMUA PROGRAM SKM</w:t>
            </w:r>
          </w:p>
        </w:tc>
        <w:tc>
          <w:tcPr>
            <w:tcW w:w="2494" w:type="dxa"/>
            <w:vAlign w:val="center"/>
          </w:tcPr>
          <w:p w:rsidR="005E674D" w:rsidRDefault="005E674D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5E674D">
        <w:trPr>
          <w:trHeight w:val="397"/>
        </w:trPr>
        <w:tc>
          <w:tcPr>
            <w:tcW w:w="648" w:type="dxa"/>
            <w:vAlign w:val="center"/>
          </w:tcPr>
          <w:p w:rsidR="005E674D" w:rsidRDefault="002B6734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14" w:type="dxa"/>
            <w:vAlign w:val="center"/>
          </w:tcPr>
          <w:p w:rsidR="005E674D" w:rsidRDefault="002B6734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PEPERIKSAAN AKHIR SKM TAHAP 3</w:t>
            </w:r>
          </w:p>
        </w:tc>
        <w:tc>
          <w:tcPr>
            <w:tcW w:w="2268" w:type="dxa"/>
            <w:vAlign w:val="center"/>
          </w:tcPr>
          <w:p w:rsidR="005E674D" w:rsidRDefault="002B6734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10-14 JUN 2024</w:t>
            </w:r>
          </w:p>
        </w:tc>
        <w:tc>
          <w:tcPr>
            <w:tcW w:w="3402" w:type="dxa"/>
            <w:vAlign w:val="center"/>
          </w:tcPr>
          <w:p w:rsidR="005E674D" w:rsidRDefault="002B6734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SEMUA PROGRAM SKM</w:t>
            </w:r>
          </w:p>
        </w:tc>
        <w:tc>
          <w:tcPr>
            <w:tcW w:w="2494" w:type="dxa"/>
            <w:vAlign w:val="center"/>
          </w:tcPr>
          <w:p w:rsidR="005E674D" w:rsidRDefault="005E674D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5E674D">
        <w:trPr>
          <w:trHeight w:val="397"/>
        </w:trPr>
        <w:tc>
          <w:tcPr>
            <w:tcW w:w="648" w:type="dxa"/>
            <w:vAlign w:val="center"/>
          </w:tcPr>
          <w:p w:rsidR="005E674D" w:rsidRDefault="002B6734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414" w:type="dxa"/>
            <w:vAlign w:val="center"/>
          </w:tcPr>
          <w:p w:rsidR="005E674D" w:rsidRDefault="002B6734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MESYUARAT PRA SENAT PERINGKAT KV SEPANG</w:t>
            </w:r>
          </w:p>
        </w:tc>
        <w:tc>
          <w:tcPr>
            <w:tcW w:w="2268" w:type="dxa"/>
            <w:vAlign w:val="center"/>
          </w:tcPr>
          <w:p w:rsidR="005E674D" w:rsidRDefault="002B6734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27 JUN 2024</w:t>
            </w:r>
          </w:p>
        </w:tc>
        <w:tc>
          <w:tcPr>
            <w:tcW w:w="3402" w:type="dxa"/>
            <w:vAlign w:val="center"/>
          </w:tcPr>
          <w:p w:rsidR="005E674D" w:rsidRDefault="002B6734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SEMUA PROGRAM SKM</w:t>
            </w:r>
            <w:bookmarkStart w:id="1" w:name="_GoBack"/>
            <w:bookmarkEnd w:id="1"/>
          </w:p>
        </w:tc>
        <w:tc>
          <w:tcPr>
            <w:tcW w:w="2494" w:type="dxa"/>
            <w:vAlign w:val="center"/>
          </w:tcPr>
          <w:p w:rsidR="005E674D" w:rsidRDefault="005E674D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5E674D">
        <w:trPr>
          <w:trHeight w:val="397"/>
        </w:trPr>
        <w:tc>
          <w:tcPr>
            <w:tcW w:w="648" w:type="dxa"/>
            <w:vAlign w:val="center"/>
          </w:tcPr>
          <w:p w:rsidR="005E674D" w:rsidRDefault="002B6734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414" w:type="dxa"/>
            <w:vAlign w:val="center"/>
          </w:tcPr>
          <w:p w:rsidR="005E674D" w:rsidRDefault="005E674D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5E674D" w:rsidRDefault="005E674D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5E674D" w:rsidRDefault="005E674D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:rsidR="005E674D" w:rsidRDefault="005E674D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5E674D">
        <w:trPr>
          <w:trHeight w:val="397"/>
        </w:trPr>
        <w:tc>
          <w:tcPr>
            <w:tcW w:w="648" w:type="dxa"/>
            <w:vAlign w:val="center"/>
          </w:tcPr>
          <w:p w:rsidR="005E674D" w:rsidRDefault="002B6734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414" w:type="dxa"/>
            <w:vAlign w:val="center"/>
          </w:tcPr>
          <w:p w:rsidR="005E674D" w:rsidRDefault="005E674D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5E674D" w:rsidRDefault="005E674D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5E674D" w:rsidRDefault="005E674D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:rsidR="005E674D" w:rsidRDefault="005E674D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5E674D">
        <w:trPr>
          <w:trHeight w:val="397"/>
        </w:trPr>
        <w:tc>
          <w:tcPr>
            <w:tcW w:w="648" w:type="dxa"/>
            <w:vAlign w:val="center"/>
          </w:tcPr>
          <w:p w:rsidR="005E674D" w:rsidRDefault="002B6734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414" w:type="dxa"/>
            <w:vAlign w:val="center"/>
          </w:tcPr>
          <w:p w:rsidR="005E674D" w:rsidRDefault="005E674D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5E674D" w:rsidRDefault="005E674D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5E674D" w:rsidRDefault="005E674D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:rsidR="005E674D" w:rsidRDefault="005E674D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5E674D">
        <w:trPr>
          <w:trHeight w:val="397"/>
        </w:trPr>
        <w:tc>
          <w:tcPr>
            <w:tcW w:w="648" w:type="dxa"/>
            <w:vAlign w:val="center"/>
          </w:tcPr>
          <w:p w:rsidR="005E674D" w:rsidRDefault="002B6734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414" w:type="dxa"/>
            <w:vAlign w:val="center"/>
          </w:tcPr>
          <w:p w:rsidR="005E674D" w:rsidRDefault="005E674D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5E674D" w:rsidRDefault="005E674D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5E674D" w:rsidRDefault="005E674D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:rsidR="005E674D" w:rsidRDefault="005E674D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5E674D">
        <w:trPr>
          <w:trHeight w:val="397"/>
        </w:trPr>
        <w:tc>
          <w:tcPr>
            <w:tcW w:w="648" w:type="dxa"/>
            <w:vAlign w:val="center"/>
          </w:tcPr>
          <w:p w:rsidR="005E674D" w:rsidRDefault="005E674D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414" w:type="dxa"/>
            <w:vAlign w:val="center"/>
          </w:tcPr>
          <w:p w:rsidR="005E674D" w:rsidRDefault="005E674D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5E674D" w:rsidRDefault="005E674D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5E674D" w:rsidRDefault="005E674D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:rsidR="005E674D" w:rsidRDefault="005E674D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</w:tbl>
    <w:p w:rsidR="005E674D" w:rsidRDefault="005E674D">
      <w:pPr>
        <w:spacing w:after="0"/>
        <w:rPr>
          <w:rFonts w:ascii="Arial" w:eastAsia="Arial" w:hAnsi="Arial" w:cs="Arial"/>
          <w:sz w:val="18"/>
          <w:szCs w:val="18"/>
        </w:rPr>
      </w:pPr>
    </w:p>
    <w:tbl>
      <w:tblPr>
        <w:tblStyle w:val="a0"/>
        <w:tblpPr w:leftFromText="180" w:rightFromText="180" w:vertAnchor="text" w:tblpY="253"/>
        <w:tblW w:w="1424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747"/>
        <w:gridCol w:w="4747"/>
        <w:gridCol w:w="4747"/>
      </w:tblGrid>
      <w:tr w:rsidR="005E674D">
        <w:trPr>
          <w:trHeight w:val="283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674D" w:rsidRDefault="00673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Disediakan oleh :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674D" w:rsidRDefault="00673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Disemak oleh :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674D" w:rsidRDefault="00673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Disahkan oleh :</w:t>
            </w:r>
          </w:p>
        </w:tc>
      </w:tr>
      <w:tr w:rsidR="005E674D">
        <w:trPr>
          <w:trHeight w:val="1094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674D" w:rsidRDefault="006739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Tandatangan :</w:t>
            </w:r>
          </w:p>
          <w:p w:rsidR="005E674D" w:rsidRDefault="005E674D">
            <w:pPr>
              <w:rPr>
                <w:sz w:val="20"/>
                <w:szCs w:val="20"/>
              </w:rPr>
            </w:pPr>
          </w:p>
          <w:p w:rsidR="005E674D" w:rsidRDefault="005E674D">
            <w:pPr>
              <w:rPr>
                <w:sz w:val="20"/>
                <w:szCs w:val="20"/>
              </w:rPr>
            </w:pPr>
          </w:p>
          <w:p w:rsidR="005E674D" w:rsidRDefault="006739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Nama &amp; Cop :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674D" w:rsidRDefault="006739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Tandatangan :</w:t>
            </w:r>
          </w:p>
          <w:p w:rsidR="005E674D" w:rsidRDefault="005E674D">
            <w:pPr>
              <w:rPr>
                <w:sz w:val="20"/>
                <w:szCs w:val="20"/>
              </w:rPr>
            </w:pPr>
          </w:p>
          <w:p w:rsidR="005E674D" w:rsidRDefault="005E674D">
            <w:pPr>
              <w:rPr>
                <w:sz w:val="20"/>
                <w:szCs w:val="20"/>
              </w:rPr>
            </w:pPr>
          </w:p>
          <w:p w:rsidR="005E674D" w:rsidRDefault="006739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Nama &amp; Cop :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674D" w:rsidRDefault="006739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Tandatangan :</w:t>
            </w:r>
          </w:p>
          <w:p w:rsidR="005E674D" w:rsidRDefault="005E674D">
            <w:pPr>
              <w:rPr>
                <w:sz w:val="20"/>
                <w:szCs w:val="20"/>
              </w:rPr>
            </w:pPr>
          </w:p>
          <w:p w:rsidR="005E674D" w:rsidRDefault="005E674D">
            <w:pPr>
              <w:rPr>
                <w:sz w:val="20"/>
                <w:szCs w:val="20"/>
              </w:rPr>
            </w:pPr>
          </w:p>
          <w:p w:rsidR="005E674D" w:rsidRDefault="006739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Nama &amp; Cop :</w:t>
            </w:r>
          </w:p>
        </w:tc>
      </w:tr>
      <w:tr w:rsidR="005E674D">
        <w:trPr>
          <w:trHeight w:val="80"/>
        </w:trPr>
        <w:tc>
          <w:tcPr>
            <w:tcW w:w="4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74D" w:rsidRDefault="006739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Tarikh : </w:t>
            </w:r>
          </w:p>
        </w:tc>
        <w:tc>
          <w:tcPr>
            <w:tcW w:w="4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74D" w:rsidRDefault="006739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Tarikh :</w:t>
            </w:r>
          </w:p>
        </w:tc>
        <w:tc>
          <w:tcPr>
            <w:tcW w:w="4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74D" w:rsidRDefault="006739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Tarikh :</w:t>
            </w:r>
          </w:p>
        </w:tc>
      </w:tr>
    </w:tbl>
    <w:p w:rsidR="005E674D" w:rsidRDefault="005E674D">
      <w:pPr>
        <w:spacing w:after="0"/>
        <w:rPr>
          <w:rFonts w:ascii="Arial" w:eastAsia="Arial" w:hAnsi="Arial" w:cs="Arial"/>
          <w:sz w:val="18"/>
          <w:szCs w:val="18"/>
        </w:rPr>
      </w:pPr>
    </w:p>
    <w:sectPr w:rsidR="005E674D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93B" w:rsidRDefault="0067393B">
      <w:pPr>
        <w:spacing w:after="0" w:line="240" w:lineRule="auto"/>
      </w:pPr>
      <w:r>
        <w:separator/>
      </w:r>
    </w:p>
  </w:endnote>
  <w:endnote w:type="continuationSeparator" w:id="0">
    <w:p w:rsidR="0067393B" w:rsidRDefault="00673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74D" w:rsidRDefault="005E674D"/>
  <w:tbl>
    <w:tblPr>
      <w:tblStyle w:val="a1"/>
      <w:tblpPr w:leftFromText="180" w:rightFromText="180" w:vertAnchor="text" w:tblpX="2749" w:tblpY="6"/>
      <w:tblW w:w="8505" w:type="dxa"/>
      <w:tblBorders>
        <w:top w:val="nil"/>
        <w:left w:val="nil"/>
        <w:bottom w:val="nil"/>
        <w:right w:val="nil"/>
        <w:insideH w:val="single" w:sz="4" w:space="0" w:color="000000"/>
        <w:insideV w:val="nil"/>
      </w:tblBorders>
      <w:tblLayout w:type="fixed"/>
      <w:tblLook w:val="0400" w:firstRow="0" w:lastRow="0" w:firstColumn="0" w:lastColumn="0" w:noHBand="0" w:noVBand="1"/>
    </w:tblPr>
    <w:tblGrid>
      <w:gridCol w:w="1701"/>
      <w:gridCol w:w="1701"/>
      <w:gridCol w:w="1701"/>
      <w:gridCol w:w="1701"/>
      <w:gridCol w:w="1701"/>
    </w:tblGrid>
    <w:tr w:rsidR="005E674D">
      <w:trPr>
        <w:trHeight w:val="170"/>
      </w:trPr>
      <w:tc>
        <w:tcPr>
          <w:tcW w:w="1701" w:type="dxa"/>
          <w:shd w:val="clear" w:color="auto" w:fill="auto"/>
          <w:vAlign w:val="center"/>
        </w:tcPr>
        <w:p w:rsidR="005E674D" w:rsidRDefault="0067393B">
          <w:pPr>
            <w:rPr>
              <w:rFonts w:ascii="Arial Narrow" w:eastAsia="Arial Narrow" w:hAnsi="Arial Narrow" w:cs="Arial Narrow"/>
              <w:sz w:val="18"/>
              <w:szCs w:val="18"/>
            </w:rPr>
          </w:pPr>
          <w:r>
            <w:rPr>
              <w:rFonts w:ascii="Arial Narrow" w:eastAsia="Arial Narrow" w:hAnsi="Arial Narrow" w:cs="Arial Narrow"/>
              <w:sz w:val="18"/>
              <w:szCs w:val="18"/>
            </w:rPr>
            <w:t>No.Keluaran</w:t>
          </w:r>
        </w:p>
      </w:tc>
      <w:tc>
        <w:tcPr>
          <w:tcW w:w="1701" w:type="dxa"/>
          <w:shd w:val="clear" w:color="auto" w:fill="auto"/>
          <w:vAlign w:val="center"/>
        </w:tcPr>
        <w:p w:rsidR="005E674D" w:rsidRDefault="0067393B">
          <w:pPr>
            <w:rPr>
              <w:rFonts w:ascii="Arial Narrow" w:eastAsia="Arial Narrow" w:hAnsi="Arial Narrow" w:cs="Arial Narrow"/>
              <w:sz w:val="18"/>
              <w:szCs w:val="18"/>
            </w:rPr>
          </w:pPr>
          <w:r>
            <w:rPr>
              <w:rFonts w:ascii="Arial Narrow" w:eastAsia="Arial Narrow" w:hAnsi="Arial Narrow" w:cs="Arial Narrow"/>
              <w:sz w:val="18"/>
              <w:szCs w:val="18"/>
            </w:rPr>
            <w:t>Tarikh Keluaran</w:t>
          </w:r>
        </w:p>
      </w:tc>
      <w:tc>
        <w:tcPr>
          <w:tcW w:w="1701" w:type="dxa"/>
          <w:shd w:val="clear" w:color="auto" w:fill="auto"/>
          <w:vAlign w:val="center"/>
        </w:tcPr>
        <w:p w:rsidR="005E674D" w:rsidRDefault="0067393B">
          <w:pPr>
            <w:rPr>
              <w:rFonts w:ascii="Arial Narrow" w:eastAsia="Arial Narrow" w:hAnsi="Arial Narrow" w:cs="Arial Narrow"/>
              <w:sz w:val="18"/>
              <w:szCs w:val="18"/>
            </w:rPr>
          </w:pPr>
          <w:r>
            <w:rPr>
              <w:rFonts w:ascii="Arial Narrow" w:eastAsia="Arial Narrow" w:hAnsi="Arial Narrow" w:cs="Arial Narrow"/>
              <w:sz w:val="18"/>
              <w:szCs w:val="18"/>
            </w:rPr>
            <w:t>No.Pindaan</w:t>
          </w:r>
        </w:p>
      </w:tc>
      <w:tc>
        <w:tcPr>
          <w:tcW w:w="1701" w:type="dxa"/>
          <w:shd w:val="clear" w:color="auto" w:fill="auto"/>
          <w:vAlign w:val="center"/>
        </w:tcPr>
        <w:p w:rsidR="005E674D" w:rsidRDefault="0067393B">
          <w:pPr>
            <w:rPr>
              <w:rFonts w:ascii="Arial Narrow" w:eastAsia="Arial Narrow" w:hAnsi="Arial Narrow" w:cs="Arial Narrow"/>
              <w:sz w:val="18"/>
              <w:szCs w:val="18"/>
            </w:rPr>
          </w:pPr>
          <w:r>
            <w:rPr>
              <w:rFonts w:ascii="Arial Narrow" w:eastAsia="Arial Narrow" w:hAnsi="Arial Narrow" w:cs="Arial Narrow"/>
              <w:sz w:val="18"/>
              <w:szCs w:val="18"/>
            </w:rPr>
            <w:t>Tarikh Pindaan</w:t>
          </w:r>
        </w:p>
      </w:tc>
      <w:tc>
        <w:tcPr>
          <w:tcW w:w="1701" w:type="dxa"/>
          <w:shd w:val="clear" w:color="auto" w:fill="auto"/>
          <w:vAlign w:val="center"/>
        </w:tcPr>
        <w:p w:rsidR="005E674D" w:rsidRDefault="0067393B">
          <w:pPr>
            <w:rPr>
              <w:rFonts w:ascii="Arial Narrow" w:eastAsia="Arial Narrow" w:hAnsi="Arial Narrow" w:cs="Arial Narrow"/>
              <w:sz w:val="18"/>
              <w:szCs w:val="18"/>
            </w:rPr>
          </w:pPr>
          <w:r>
            <w:rPr>
              <w:rFonts w:ascii="Arial Narrow" w:eastAsia="Arial Narrow" w:hAnsi="Arial Narrow" w:cs="Arial Narrow"/>
              <w:sz w:val="18"/>
              <w:szCs w:val="18"/>
            </w:rPr>
            <w:t>Tarikh Kuatkuasa</w:t>
          </w:r>
        </w:p>
      </w:tc>
    </w:tr>
    <w:tr w:rsidR="005E674D">
      <w:trPr>
        <w:trHeight w:val="70"/>
      </w:trPr>
      <w:tc>
        <w:tcPr>
          <w:tcW w:w="1701" w:type="dxa"/>
          <w:shd w:val="clear" w:color="auto" w:fill="auto"/>
          <w:vAlign w:val="center"/>
        </w:tcPr>
        <w:p w:rsidR="005E674D" w:rsidRDefault="0067393B">
          <w:pPr>
            <w:rPr>
              <w:rFonts w:ascii="Arial Narrow" w:eastAsia="Arial Narrow" w:hAnsi="Arial Narrow" w:cs="Arial Narrow"/>
              <w:sz w:val="20"/>
              <w:szCs w:val="20"/>
            </w:rPr>
          </w:pPr>
          <w:r>
            <w:rPr>
              <w:rFonts w:ascii="Arial Narrow" w:eastAsia="Arial Narrow" w:hAnsi="Arial Narrow" w:cs="Arial Narrow"/>
              <w:sz w:val="20"/>
              <w:szCs w:val="20"/>
            </w:rPr>
            <w:t>01</w:t>
          </w:r>
        </w:p>
      </w:tc>
      <w:tc>
        <w:tcPr>
          <w:tcW w:w="1701" w:type="dxa"/>
          <w:shd w:val="clear" w:color="auto" w:fill="auto"/>
          <w:vAlign w:val="center"/>
        </w:tcPr>
        <w:p w:rsidR="005E674D" w:rsidRDefault="0067393B">
          <w:pPr>
            <w:rPr>
              <w:rFonts w:ascii="Arial Narrow" w:eastAsia="Arial Narrow" w:hAnsi="Arial Narrow" w:cs="Arial Narrow"/>
              <w:sz w:val="20"/>
              <w:szCs w:val="20"/>
            </w:rPr>
          </w:pPr>
          <w:r>
            <w:rPr>
              <w:rFonts w:ascii="Arial Narrow" w:eastAsia="Arial Narrow" w:hAnsi="Arial Narrow" w:cs="Arial Narrow"/>
              <w:sz w:val="20"/>
              <w:szCs w:val="20"/>
            </w:rPr>
            <w:t>01 Jan 2019</w:t>
          </w:r>
        </w:p>
      </w:tc>
      <w:tc>
        <w:tcPr>
          <w:tcW w:w="1701" w:type="dxa"/>
          <w:shd w:val="clear" w:color="auto" w:fill="auto"/>
          <w:vAlign w:val="center"/>
        </w:tcPr>
        <w:p w:rsidR="005E674D" w:rsidRDefault="0067393B">
          <w:pPr>
            <w:rPr>
              <w:rFonts w:ascii="Arial Narrow" w:eastAsia="Arial Narrow" w:hAnsi="Arial Narrow" w:cs="Arial Narrow"/>
              <w:sz w:val="20"/>
              <w:szCs w:val="20"/>
            </w:rPr>
          </w:pPr>
          <w:r>
            <w:rPr>
              <w:rFonts w:ascii="Arial Narrow" w:eastAsia="Arial Narrow" w:hAnsi="Arial Narrow" w:cs="Arial Narrow"/>
              <w:sz w:val="20"/>
              <w:szCs w:val="20"/>
            </w:rPr>
            <w:t>01</w:t>
          </w:r>
        </w:p>
      </w:tc>
      <w:tc>
        <w:tcPr>
          <w:tcW w:w="1701" w:type="dxa"/>
          <w:shd w:val="clear" w:color="auto" w:fill="auto"/>
          <w:vAlign w:val="center"/>
        </w:tcPr>
        <w:p w:rsidR="005E674D" w:rsidRDefault="0067393B">
          <w:pPr>
            <w:rPr>
              <w:rFonts w:ascii="Arial Narrow" w:eastAsia="Arial Narrow" w:hAnsi="Arial Narrow" w:cs="Arial Narrow"/>
              <w:sz w:val="20"/>
              <w:szCs w:val="20"/>
            </w:rPr>
          </w:pPr>
          <w:r>
            <w:rPr>
              <w:rFonts w:ascii="Arial Narrow" w:eastAsia="Arial Narrow" w:hAnsi="Arial Narrow" w:cs="Arial Narrow"/>
              <w:sz w:val="20"/>
              <w:szCs w:val="20"/>
            </w:rPr>
            <w:t>10 Nov 2023</w:t>
          </w:r>
        </w:p>
      </w:tc>
      <w:tc>
        <w:tcPr>
          <w:tcW w:w="1701" w:type="dxa"/>
          <w:shd w:val="clear" w:color="auto" w:fill="auto"/>
          <w:vAlign w:val="center"/>
        </w:tcPr>
        <w:p w:rsidR="005E674D" w:rsidRDefault="0067393B">
          <w:pPr>
            <w:rPr>
              <w:rFonts w:ascii="Arial Narrow" w:eastAsia="Arial Narrow" w:hAnsi="Arial Narrow" w:cs="Arial Narrow"/>
              <w:sz w:val="20"/>
              <w:szCs w:val="20"/>
            </w:rPr>
          </w:pPr>
          <w:r>
            <w:rPr>
              <w:rFonts w:ascii="Arial Narrow" w:eastAsia="Arial Narrow" w:hAnsi="Arial Narrow" w:cs="Arial Narrow"/>
              <w:sz w:val="20"/>
              <w:szCs w:val="20"/>
            </w:rPr>
            <w:t>2 Jan 2024</w:t>
          </w:r>
        </w:p>
      </w:tc>
    </w:tr>
  </w:tbl>
  <w:p w:rsidR="005E674D" w:rsidRDefault="005E674D">
    <w:pPr>
      <w:tabs>
        <w:tab w:val="center" w:pos="4513"/>
        <w:tab w:val="right" w:pos="902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93B" w:rsidRDefault="0067393B">
      <w:pPr>
        <w:spacing w:after="0" w:line="240" w:lineRule="auto"/>
      </w:pPr>
      <w:r>
        <w:separator/>
      </w:r>
    </w:p>
  </w:footnote>
  <w:footnote w:type="continuationSeparator" w:id="0">
    <w:p w:rsidR="0067393B" w:rsidRDefault="006739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74D" w:rsidRDefault="0067393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noProof/>
        <w:lang w:val="en-MY"/>
      </w:rPr>
      <mc:AlternateContent>
        <mc:Choice Requires="wpg">
          <w:drawing>
            <wp:anchor distT="0" distB="0" distL="0" distR="0" simplePos="0" relativeHeight="251658240" behindDoc="1" locked="0" layoutInCell="1" hidden="0" allowOverlap="1">
              <wp:simplePos x="0" y="0"/>
              <wp:positionH relativeFrom="column">
                <wp:posOffset>-698499</wp:posOffset>
              </wp:positionH>
              <wp:positionV relativeFrom="paragraph">
                <wp:posOffset>0</wp:posOffset>
              </wp:positionV>
              <wp:extent cx="10496550" cy="3619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02488" y="3603788"/>
                        <a:ext cx="10487025" cy="352425"/>
                      </a:xfrm>
                      <a:prstGeom prst="rect">
                        <a:avLst/>
                      </a:prstGeom>
                      <a:solidFill>
                        <a:schemeClr val="lt2"/>
                      </a:solidFill>
                      <a:ln>
                        <a:noFill/>
                      </a:ln>
                    </wps:spPr>
                    <wps:txbx>
                      <w:txbxContent>
                        <w:p w:rsidR="005E674D" w:rsidRDefault="005E674D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-698499</wp:posOffset>
              </wp:positionH>
              <wp:positionV relativeFrom="paragraph">
                <wp:posOffset>0</wp:posOffset>
              </wp:positionV>
              <wp:extent cx="10496550" cy="361950"/>
              <wp:effectExtent b="0" l="0" r="0" t="0"/>
              <wp:wrapNone/>
              <wp:docPr id="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496550" cy="3619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  <w:lang w:val="en-MY"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-638174</wp:posOffset>
          </wp:positionH>
          <wp:positionV relativeFrom="paragraph">
            <wp:posOffset>23813</wp:posOffset>
          </wp:positionV>
          <wp:extent cx="527685" cy="323850"/>
          <wp:effectExtent l="0" t="0" r="0" b="0"/>
          <wp:wrapNone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21437" t="17435" r="21560" b="20213"/>
                  <a:stretch>
                    <a:fillRect/>
                  </a:stretch>
                </pic:blipFill>
                <pic:spPr>
                  <a:xfrm>
                    <a:off x="0" y="0"/>
                    <a:ext cx="527685" cy="3238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MY"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6448425</wp:posOffset>
          </wp:positionH>
          <wp:positionV relativeFrom="paragraph">
            <wp:posOffset>33338</wp:posOffset>
          </wp:positionV>
          <wp:extent cx="1034415" cy="29654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4415" cy="2965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MY"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-927099</wp:posOffset>
              </wp:positionH>
              <wp:positionV relativeFrom="paragraph">
                <wp:posOffset>0</wp:posOffset>
              </wp:positionV>
              <wp:extent cx="238125" cy="361950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31700" y="3603788"/>
                        <a:ext cx="228600" cy="352425"/>
                      </a:xfrm>
                      <a:prstGeom prst="rect">
                        <a:avLst/>
                      </a:prstGeom>
                      <a:solidFill>
                        <a:srgbClr val="00B0F0"/>
                      </a:solidFill>
                      <a:ln>
                        <a:noFill/>
                      </a:ln>
                    </wps:spPr>
                    <wps:txbx>
                      <w:txbxContent>
                        <w:p w:rsidR="005E674D" w:rsidRDefault="005E674D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-927099</wp:posOffset>
              </wp:positionH>
              <wp:positionV relativeFrom="paragraph">
                <wp:posOffset>0</wp:posOffset>
              </wp:positionV>
              <wp:extent cx="238125" cy="361950"/>
              <wp:effectExtent b="0" l="0" r="0" t="0"/>
              <wp:wrapNone/>
              <wp:docPr id="2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8125" cy="3619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5E674D" w:rsidRDefault="0067393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  <w:t>Lampiran 1 BKT-01-01</w:t>
    </w:r>
  </w:p>
  <w:p w:rsidR="005E674D" w:rsidRDefault="005E674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74D"/>
    <w:rsid w:val="002B6734"/>
    <w:rsid w:val="005E674D"/>
    <w:rsid w:val="0067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252BB"/>
  <w15:docId w15:val="{69B20527-93CC-443E-AB86-CE858E8F8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ms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image" Target="media/image3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0qQ9Mjfk/c3SWk7n67VLzL+KUg==">CgMxLjAyCGguZ2pkZ3hzOAByITFQMnNpem9fTnR4cE5uNG5icTBvd0otSDBneEJWLUsxaA==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Firdaus</dc:creator>
  <cp:lastModifiedBy>Firdaus</cp:lastModifiedBy>
  <cp:revision>2</cp:revision>
  <dcterms:created xsi:type="dcterms:W3CDTF">2024-01-23T23:40:00Z</dcterms:created>
  <dcterms:modified xsi:type="dcterms:W3CDTF">2024-01-23T23:40:00Z</dcterms:modified>
</cp:coreProperties>
</file>